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A739" w14:textId="351D1C7B" w:rsidR="000D29E5" w:rsidRDefault="000D29E5" w:rsidP="00A66F96">
      <w:pPr>
        <w:pStyle w:val="Title"/>
        <w:jc w:val="both"/>
        <w:rPr>
          <w:rFonts w:ascii="Century Gothic" w:hAnsi="Century Gothic" w:cstheme="minorHAnsi"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A4577B5" wp14:editId="38DA5DAC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875030" cy="833755"/>
            <wp:effectExtent l="0" t="0" r="1270" b="4445"/>
            <wp:wrapTight wrapText="bothSides">
              <wp:wrapPolygon edited="0">
                <wp:start x="0" y="0"/>
                <wp:lineTo x="0" y="21222"/>
                <wp:lineTo x="21161" y="21222"/>
                <wp:lineTo x="21161" y="0"/>
                <wp:lineTo x="0" y="0"/>
              </wp:wrapPolygon>
            </wp:wrapTight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CAC43" w14:textId="4D1EE3FC" w:rsidR="00A8438D" w:rsidRPr="00A66F96" w:rsidRDefault="00A66F96" w:rsidP="00A66F96">
      <w:pPr>
        <w:pStyle w:val="Title"/>
        <w:jc w:val="both"/>
        <w:rPr>
          <w:vanish/>
          <w:sz w:val="20"/>
          <w:lang w:val="en"/>
        </w:rPr>
      </w:pPr>
      <w:r w:rsidRPr="00A66F96">
        <w:rPr>
          <w:rFonts w:ascii="Century Gothic" w:hAnsi="Century Gothic" w:cstheme="minorHAnsi"/>
          <w:bCs/>
          <w:sz w:val="40"/>
          <w:szCs w:val="40"/>
        </w:rPr>
        <w:t>St Thomas Centre Nursery School - Fees</w:t>
      </w:r>
    </w:p>
    <w:p w14:paraId="493FEC50" w14:textId="77777777" w:rsidR="000D29E5" w:rsidRDefault="000D29E5" w:rsidP="00A66F96">
      <w:pPr>
        <w:spacing w:after="120"/>
        <w:rPr>
          <w:rFonts w:ascii="Century Gothic" w:hAnsi="Century Gothic" w:cstheme="minorHAnsi"/>
          <w:bCs/>
        </w:rPr>
      </w:pPr>
    </w:p>
    <w:p w14:paraId="113959AA" w14:textId="3F4B5D1D" w:rsidR="00A8438D" w:rsidRPr="00A8438D" w:rsidRDefault="00A8438D" w:rsidP="00A66F96">
      <w:pPr>
        <w:spacing w:after="120"/>
        <w:rPr>
          <w:rFonts w:ascii="Century Gothic" w:hAnsi="Century Gothic" w:cstheme="minorHAnsi"/>
          <w:bCs/>
        </w:rPr>
      </w:pPr>
      <w:r w:rsidRPr="00A8438D">
        <w:rPr>
          <w:rFonts w:ascii="Century Gothic" w:hAnsi="Century Gothic" w:cstheme="minorHAnsi"/>
          <w:bCs/>
        </w:rPr>
        <w:t>(As of September 2023)</w:t>
      </w:r>
    </w:p>
    <w:p w14:paraId="603181A2" w14:textId="1E0A2BD5" w:rsidR="00A8438D" w:rsidRPr="00A8438D" w:rsidRDefault="00A8438D" w:rsidP="00A8438D">
      <w:pPr>
        <w:spacing w:after="40"/>
        <w:rPr>
          <w:rFonts w:ascii="Century Gothic" w:hAnsi="Century Gothic" w:cstheme="minorHAnsi"/>
          <w:bCs/>
        </w:rPr>
      </w:pPr>
      <w:r w:rsidRPr="00A8438D">
        <w:rPr>
          <w:rFonts w:ascii="Century Gothic" w:hAnsi="Century Gothic" w:cstheme="minorHAnsi"/>
          <w:bCs/>
        </w:rPr>
        <w:t>Our opening hours are 8:</w:t>
      </w:r>
      <w:r>
        <w:rPr>
          <w:rFonts w:ascii="Century Gothic" w:hAnsi="Century Gothic" w:cstheme="minorHAnsi"/>
          <w:bCs/>
        </w:rPr>
        <w:t>45</w:t>
      </w:r>
      <w:r w:rsidRPr="00A8438D">
        <w:rPr>
          <w:rFonts w:ascii="Century Gothic" w:hAnsi="Century Gothic" w:cstheme="minorHAnsi"/>
          <w:bCs/>
        </w:rPr>
        <w:t>am – 3:</w:t>
      </w:r>
      <w:r>
        <w:rPr>
          <w:rFonts w:ascii="Century Gothic" w:hAnsi="Century Gothic" w:cstheme="minorHAnsi"/>
          <w:bCs/>
        </w:rPr>
        <w:t>00</w:t>
      </w:r>
      <w:r w:rsidRPr="00A8438D">
        <w:rPr>
          <w:rFonts w:ascii="Century Gothic" w:hAnsi="Century Gothic" w:cstheme="minorHAnsi"/>
          <w:bCs/>
        </w:rPr>
        <w:t>pm.</w:t>
      </w:r>
    </w:p>
    <w:p w14:paraId="66470A80" w14:textId="67AB9165" w:rsidR="00A8438D" w:rsidRPr="00A8438D" w:rsidRDefault="00A8438D" w:rsidP="00A8438D">
      <w:pPr>
        <w:spacing w:after="40"/>
        <w:rPr>
          <w:rFonts w:ascii="Century Gothic" w:hAnsi="Century Gothic" w:cstheme="minorHAnsi"/>
          <w:bCs/>
        </w:rPr>
      </w:pPr>
      <w:r w:rsidRPr="00A8438D">
        <w:rPr>
          <w:rFonts w:ascii="Century Gothic" w:hAnsi="Century Gothic" w:cstheme="minorHAnsi"/>
          <w:bCs/>
        </w:rPr>
        <w:t xml:space="preserve">Many families are entitled to a free (funded by the government) </w:t>
      </w:r>
      <w:r w:rsidRPr="00A8438D">
        <w:rPr>
          <w:rFonts w:ascii="Century Gothic" w:hAnsi="Century Gothic" w:cstheme="minorHAnsi"/>
          <w:bCs/>
        </w:rPr>
        <w:t>15-hour</w:t>
      </w:r>
      <w:r w:rsidRPr="00A8438D">
        <w:rPr>
          <w:rFonts w:ascii="Century Gothic" w:hAnsi="Century Gothic" w:cstheme="minorHAnsi"/>
          <w:bCs/>
        </w:rPr>
        <w:t xml:space="preserve"> place for their </w:t>
      </w:r>
      <w:r w:rsidRPr="00A8438D">
        <w:rPr>
          <w:rFonts w:ascii="Century Gothic" w:hAnsi="Century Gothic" w:cstheme="minorHAnsi"/>
          <w:bCs/>
        </w:rPr>
        <w:t>2-year-olds</w:t>
      </w:r>
      <w:r w:rsidRPr="00A8438D">
        <w:rPr>
          <w:rFonts w:ascii="Century Gothic" w:hAnsi="Century Gothic" w:cstheme="minorHAnsi"/>
          <w:bCs/>
        </w:rPr>
        <w:t xml:space="preserve">. </w:t>
      </w:r>
    </w:p>
    <w:p w14:paraId="4E6ACADB" w14:textId="1C050281" w:rsidR="00A8438D" w:rsidRPr="00A8438D" w:rsidRDefault="00A8438D" w:rsidP="00A8438D">
      <w:pPr>
        <w:spacing w:after="40"/>
        <w:rPr>
          <w:rFonts w:ascii="Century Gothic" w:hAnsi="Century Gothic" w:cstheme="minorHAnsi"/>
          <w:bCs/>
        </w:rPr>
      </w:pPr>
      <w:r w:rsidRPr="00A8438D">
        <w:rPr>
          <w:rFonts w:ascii="Century Gothic" w:hAnsi="Century Gothic" w:cstheme="minorHAnsi"/>
          <w:bCs/>
        </w:rPr>
        <w:t xml:space="preserve">ALL children are entitled to a free (funded by the government) </w:t>
      </w:r>
      <w:r w:rsidRPr="00A8438D">
        <w:rPr>
          <w:rFonts w:ascii="Century Gothic" w:hAnsi="Century Gothic" w:cstheme="minorHAnsi"/>
          <w:bCs/>
        </w:rPr>
        <w:t>15-hour</w:t>
      </w:r>
      <w:r w:rsidRPr="00A8438D">
        <w:rPr>
          <w:rFonts w:ascii="Century Gothic" w:hAnsi="Century Gothic" w:cstheme="minorHAnsi"/>
          <w:bCs/>
        </w:rPr>
        <w:t xml:space="preserve"> place from the term after they turn 3 years old. </w:t>
      </w:r>
    </w:p>
    <w:p w14:paraId="71F52526" w14:textId="77777777" w:rsidR="00A8438D" w:rsidRPr="00A8438D" w:rsidRDefault="00A8438D" w:rsidP="00A8438D">
      <w:pPr>
        <w:spacing w:after="40"/>
        <w:rPr>
          <w:rFonts w:ascii="Century Gothic" w:hAnsi="Century Gothic" w:cstheme="minorHAnsi"/>
          <w:bCs/>
        </w:rPr>
      </w:pPr>
      <w:r w:rsidRPr="00A8438D">
        <w:rPr>
          <w:rFonts w:ascii="Century Gothic" w:hAnsi="Century Gothic" w:cstheme="minorHAnsi"/>
          <w:bCs/>
        </w:rPr>
        <w:t>We can offer additional provision, including:</w:t>
      </w:r>
    </w:p>
    <w:p w14:paraId="649F0ABA" w14:textId="211D03B5" w:rsidR="00A8438D" w:rsidRPr="00A8438D" w:rsidRDefault="00A8438D" w:rsidP="00A8438D">
      <w:pPr>
        <w:pStyle w:val="ListParagraph"/>
        <w:numPr>
          <w:ilvl w:val="0"/>
          <w:numId w:val="1"/>
        </w:numPr>
        <w:spacing w:after="40"/>
        <w:rPr>
          <w:rFonts w:ascii="Century Gothic" w:hAnsi="Century Gothic" w:cstheme="minorHAnsi"/>
          <w:bCs/>
          <w:sz w:val="22"/>
          <w:szCs w:val="22"/>
        </w:rPr>
      </w:pPr>
      <w:r w:rsidRPr="00A8438D">
        <w:rPr>
          <w:rFonts w:ascii="Century Gothic" w:hAnsi="Century Gothic" w:cstheme="minorHAnsi"/>
          <w:bCs/>
          <w:sz w:val="22"/>
          <w:szCs w:val="22"/>
        </w:rPr>
        <w:t xml:space="preserve">Paid for places for </w:t>
      </w:r>
      <w:r w:rsidRPr="00A8438D">
        <w:rPr>
          <w:rFonts w:ascii="Century Gothic" w:hAnsi="Century Gothic" w:cstheme="minorHAnsi"/>
          <w:bCs/>
          <w:sz w:val="22"/>
          <w:szCs w:val="22"/>
        </w:rPr>
        <w:t>2-year-olds</w:t>
      </w:r>
      <w:r w:rsidRPr="00A8438D">
        <w:rPr>
          <w:rFonts w:ascii="Century Gothic" w:hAnsi="Century Gothic" w:cstheme="minorHAnsi"/>
          <w:bCs/>
          <w:sz w:val="22"/>
          <w:szCs w:val="22"/>
        </w:rPr>
        <w:t xml:space="preserve"> that are not entitled to a free </w:t>
      </w:r>
      <w:proofErr w:type="gramStart"/>
      <w:r w:rsidRPr="00A8438D">
        <w:rPr>
          <w:rFonts w:ascii="Century Gothic" w:hAnsi="Century Gothic" w:cstheme="minorHAnsi"/>
          <w:bCs/>
          <w:sz w:val="22"/>
          <w:szCs w:val="22"/>
        </w:rPr>
        <w:t>place</w:t>
      </w:r>
      <w:proofErr w:type="gramEnd"/>
    </w:p>
    <w:p w14:paraId="446B7F60" w14:textId="46633760" w:rsidR="00A8438D" w:rsidRPr="00A8438D" w:rsidRDefault="00A8438D" w:rsidP="00A8438D">
      <w:pPr>
        <w:pStyle w:val="ListParagraph"/>
        <w:numPr>
          <w:ilvl w:val="0"/>
          <w:numId w:val="1"/>
        </w:numPr>
        <w:spacing w:after="40"/>
        <w:rPr>
          <w:rFonts w:ascii="Century Gothic" w:hAnsi="Century Gothic" w:cstheme="minorHAnsi"/>
          <w:bCs/>
          <w:sz w:val="22"/>
          <w:szCs w:val="22"/>
        </w:rPr>
      </w:pPr>
      <w:r w:rsidRPr="00A8438D">
        <w:rPr>
          <w:rFonts w:ascii="Century Gothic" w:hAnsi="Century Gothic" w:cstheme="minorHAnsi"/>
          <w:bCs/>
          <w:sz w:val="22"/>
          <w:szCs w:val="22"/>
        </w:rPr>
        <w:t xml:space="preserve">Paid places for </w:t>
      </w:r>
      <w:r w:rsidRPr="00A8438D">
        <w:rPr>
          <w:rFonts w:ascii="Century Gothic" w:hAnsi="Century Gothic" w:cstheme="minorHAnsi"/>
          <w:bCs/>
          <w:sz w:val="22"/>
          <w:szCs w:val="22"/>
        </w:rPr>
        <w:t>3-year-olds</w:t>
      </w:r>
      <w:r w:rsidRPr="00A8438D">
        <w:rPr>
          <w:rFonts w:ascii="Century Gothic" w:hAnsi="Century Gothic" w:cstheme="minorHAnsi"/>
          <w:bCs/>
          <w:sz w:val="22"/>
          <w:szCs w:val="22"/>
        </w:rPr>
        <w:t xml:space="preserve"> (up until the term after they turn 3) that are not entitled to a free </w:t>
      </w:r>
      <w:proofErr w:type="gramStart"/>
      <w:r w:rsidRPr="00A8438D">
        <w:rPr>
          <w:rFonts w:ascii="Century Gothic" w:hAnsi="Century Gothic" w:cstheme="minorHAnsi"/>
          <w:bCs/>
          <w:sz w:val="22"/>
          <w:szCs w:val="22"/>
        </w:rPr>
        <w:t>place</w:t>
      </w:r>
      <w:proofErr w:type="gramEnd"/>
    </w:p>
    <w:p w14:paraId="6B025EBD" w14:textId="77777777" w:rsidR="00A8438D" w:rsidRPr="00A8438D" w:rsidRDefault="00A8438D" w:rsidP="00A8438D">
      <w:pPr>
        <w:pStyle w:val="ListParagraph"/>
        <w:numPr>
          <w:ilvl w:val="0"/>
          <w:numId w:val="1"/>
        </w:numPr>
        <w:spacing w:after="40"/>
        <w:rPr>
          <w:rFonts w:ascii="Century Gothic" w:hAnsi="Century Gothic" w:cstheme="minorHAnsi"/>
          <w:bCs/>
          <w:sz w:val="22"/>
          <w:szCs w:val="22"/>
        </w:rPr>
      </w:pPr>
      <w:r w:rsidRPr="00A8438D">
        <w:rPr>
          <w:rFonts w:ascii="Century Gothic" w:hAnsi="Century Gothic" w:cstheme="minorHAnsi"/>
          <w:bCs/>
          <w:sz w:val="22"/>
          <w:szCs w:val="22"/>
        </w:rPr>
        <w:t xml:space="preserve">Paid for additional half-day sessions for children taking up a free part time </w:t>
      </w:r>
      <w:proofErr w:type="gramStart"/>
      <w:r w:rsidRPr="00A8438D">
        <w:rPr>
          <w:rFonts w:ascii="Century Gothic" w:hAnsi="Century Gothic" w:cstheme="minorHAnsi"/>
          <w:bCs/>
          <w:sz w:val="22"/>
          <w:szCs w:val="22"/>
        </w:rPr>
        <w:t>place</w:t>
      </w:r>
      <w:proofErr w:type="gramEnd"/>
    </w:p>
    <w:p w14:paraId="54F962D5" w14:textId="7123F671" w:rsidR="00A8438D" w:rsidRDefault="00A8438D" w:rsidP="00A8438D">
      <w:pPr>
        <w:pStyle w:val="ListParagraph"/>
        <w:numPr>
          <w:ilvl w:val="0"/>
          <w:numId w:val="1"/>
        </w:numPr>
        <w:spacing w:after="80"/>
        <w:ind w:left="714" w:hanging="357"/>
        <w:rPr>
          <w:rFonts w:ascii="Century Gothic" w:hAnsi="Century Gothic" w:cstheme="minorHAnsi"/>
          <w:bCs/>
          <w:sz w:val="22"/>
          <w:szCs w:val="22"/>
        </w:rPr>
      </w:pPr>
      <w:r w:rsidRPr="00A8438D">
        <w:rPr>
          <w:rFonts w:ascii="Century Gothic" w:hAnsi="Century Gothic" w:cstheme="minorHAnsi"/>
          <w:bCs/>
          <w:sz w:val="22"/>
          <w:szCs w:val="22"/>
        </w:rPr>
        <w:t>Paid for ‘top-up’ hours</w:t>
      </w:r>
      <w:r>
        <w:rPr>
          <w:rFonts w:ascii="Century Gothic" w:hAnsi="Century Gothic" w:cstheme="minorHAnsi"/>
          <w:bCs/>
          <w:sz w:val="22"/>
          <w:szCs w:val="22"/>
        </w:rPr>
        <w:t>.</w:t>
      </w:r>
    </w:p>
    <w:p w14:paraId="4B1B2D15" w14:textId="71E3AC93" w:rsidR="00FD43C3" w:rsidRPr="00FD43C3" w:rsidRDefault="00FD43C3" w:rsidP="00FD43C3">
      <w:pPr>
        <w:jc w:val="center"/>
        <w:rPr>
          <w:rFonts w:cs="Calibri"/>
          <w:sz w:val="23"/>
          <w:szCs w:val="23"/>
        </w:rPr>
      </w:pPr>
      <w:r>
        <w:rPr>
          <w:rFonts w:ascii="Century Gothic" w:eastAsiaTheme="majorEastAsia" w:hAnsi="Century Gothic" w:cstheme="minorHAnsi"/>
          <w:b/>
          <w:bCs/>
          <w:spacing w:val="5"/>
          <w:kern w:val="28"/>
        </w:rPr>
        <w:t>FEES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5243"/>
        <w:gridCol w:w="1978"/>
      </w:tblGrid>
      <w:tr w:rsidR="007155DF" w:rsidRPr="00FD43C3" w14:paraId="686E26D7" w14:textId="77777777" w:rsidTr="007155DF">
        <w:trPr>
          <w:jc w:val="center"/>
        </w:trPr>
        <w:tc>
          <w:tcPr>
            <w:tcW w:w="2407" w:type="dxa"/>
            <w:vAlign w:val="center"/>
          </w:tcPr>
          <w:p w14:paraId="6C9D582A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Provision</w:t>
            </w:r>
          </w:p>
        </w:tc>
        <w:tc>
          <w:tcPr>
            <w:tcW w:w="5243" w:type="dxa"/>
            <w:vAlign w:val="center"/>
          </w:tcPr>
          <w:p w14:paraId="6B4C45C8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Times</w:t>
            </w:r>
          </w:p>
        </w:tc>
        <w:tc>
          <w:tcPr>
            <w:tcW w:w="1978" w:type="dxa"/>
            <w:vAlign w:val="center"/>
          </w:tcPr>
          <w:p w14:paraId="601A34F3" w14:textId="2AA8636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Cost</w:t>
            </w:r>
          </w:p>
        </w:tc>
      </w:tr>
      <w:tr w:rsidR="007155DF" w:rsidRPr="00FD43C3" w14:paraId="0466AF5F" w14:textId="77777777" w:rsidTr="007155DF">
        <w:trPr>
          <w:trHeight w:val="589"/>
          <w:jc w:val="center"/>
        </w:trPr>
        <w:tc>
          <w:tcPr>
            <w:tcW w:w="2407" w:type="dxa"/>
            <w:vAlign w:val="center"/>
          </w:tcPr>
          <w:p w14:paraId="64D4FAC4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Full Week</w:t>
            </w:r>
          </w:p>
        </w:tc>
        <w:tc>
          <w:tcPr>
            <w:tcW w:w="5243" w:type="dxa"/>
            <w:vAlign w:val="center"/>
          </w:tcPr>
          <w:p w14:paraId="59A52A49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hAnsi="Century Gothic" w:cs="Calibri"/>
                <w:bCs/>
              </w:rPr>
              <w:t>08:45 – 15:00</w:t>
            </w:r>
          </w:p>
        </w:tc>
        <w:tc>
          <w:tcPr>
            <w:tcW w:w="1978" w:type="dxa"/>
            <w:vAlign w:val="center"/>
          </w:tcPr>
          <w:p w14:paraId="2678D3EB" w14:textId="7CCEF2EB" w:rsidR="007155DF" w:rsidRPr="00FD43C3" w:rsidRDefault="00E81E43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£190</w:t>
            </w:r>
          </w:p>
        </w:tc>
      </w:tr>
      <w:tr w:rsidR="007155DF" w:rsidRPr="00FD43C3" w14:paraId="5993B9ED" w14:textId="77777777" w:rsidTr="007155DF">
        <w:trPr>
          <w:trHeight w:val="589"/>
          <w:jc w:val="center"/>
        </w:trPr>
        <w:tc>
          <w:tcPr>
            <w:tcW w:w="2407" w:type="dxa"/>
            <w:vAlign w:val="center"/>
          </w:tcPr>
          <w:p w14:paraId="7262908C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Full Day</w:t>
            </w:r>
          </w:p>
        </w:tc>
        <w:tc>
          <w:tcPr>
            <w:tcW w:w="5243" w:type="dxa"/>
            <w:vAlign w:val="center"/>
          </w:tcPr>
          <w:p w14:paraId="4A503E2C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hAnsi="Century Gothic" w:cs="Calibri"/>
                <w:bCs/>
              </w:rPr>
              <w:t>08:45 – 15:00</w:t>
            </w:r>
          </w:p>
        </w:tc>
        <w:tc>
          <w:tcPr>
            <w:tcW w:w="1978" w:type="dxa"/>
            <w:vAlign w:val="center"/>
          </w:tcPr>
          <w:p w14:paraId="2FEE071D" w14:textId="178488FF" w:rsidR="007155DF" w:rsidRPr="00FD43C3" w:rsidRDefault="00E81E43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£39</w:t>
            </w:r>
          </w:p>
        </w:tc>
      </w:tr>
      <w:tr w:rsidR="007155DF" w:rsidRPr="00FD43C3" w14:paraId="5F14C12F" w14:textId="77777777" w:rsidTr="007155DF">
        <w:trPr>
          <w:trHeight w:val="589"/>
          <w:jc w:val="center"/>
        </w:trPr>
        <w:tc>
          <w:tcPr>
            <w:tcW w:w="2407" w:type="dxa"/>
            <w:vAlign w:val="center"/>
          </w:tcPr>
          <w:p w14:paraId="1350A380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Half-Day Session</w:t>
            </w:r>
          </w:p>
        </w:tc>
        <w:tc>
          <w:tcPr>
            <w:tcW w:w="5243" w:type="dxa"/>
            <w:vAlign w:val="center"/>
          </w:tcPr>
          <w:p w14:paraId="179D1648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hAnsi="Century Gothic" w:cs="Calibri"/>
                <w:bCs/>
              </w:rPr>
              <w:t>08:45 – 11:45 OR 12:00 – 15:00</w:t>
            </w:r>
          </w:p>
        </w:tc>
        <w:tc>
          <w:tcPr>
            <w:tcW w:w="1978" w:type="dxa"/>
            <w:vAlign w:val="center"/>
          </w:tcPr>
          <w:p w14:paraId="5E3CD719" w14:textId="64F7DBF0" w:rsidR="007155DF" w:rsidRPr="00FD43C3" w:rsidRDefault="00E81E43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£19.50</w:t>
            </w:r>
          </w:p>
        </w:tc>
      </w:tr>
      <w:tr w:rsidR="007155DF" w:rsidRPr="00FD43C3" w14:paraId="2F1B3251" w14:textId="77777777" w:rsidTr="007155DF">
        <w:trPr>
          <w:trHeight w:val="589"/>
          <w:jc w:val="center"/>
        </w:trPr>
        <w:tc>
          <w:tcPr>
            <w:tcW w:w="2407" w:type="dxa"/>
            <w:vAlign w:val="center"/>
          </w:tcPr>
          <w:p w14:paraId="3A440AFB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Extended Day</w:t>
            </w:r>
          </w:p>
        </w:tc>
        <w:tc>
          <w:tcPr>
            <w:tcW w:w="5243" w:type="dxa"/>
            <w:vAlign w:val="center"/>
          </w:tcPr>
          <w:p w14:paraId="5F661008" w14:textId="77777777" w:rsidR="00FD43C3" w:rsidRPr="00FD43C3" w:rsidRDefault="00FD43C3" w:rsidP="00FD43C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D43C3">
              <w:rPr>
                <w:rFonts w:ascii="Century Gothic" w:hAnsi="Century Gothic"/>
              </w:rPr>
              <w:t>Extended AM 08:00 – 08:45</w:t>
            </w:r>
          </w:p>
          <w:p w14:paraId="6981DC5E" w14:textId="77777777" w:rsidR="007155DF" w:rsidRPr="00FD43C3" w:rsidRDefault="00FD43C3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hAnsi="Century Gothic"/>
              </w:rPr>
              <w:t>After school 15:00 – 16:30</w:t>
            </w:r>
            <w:r w:rsidRPr="00FD43C3">
              <w:rPr>
                <w:rFonts w:ascii="Century Gothic" w:hAnsi="Century Gothic"/>
                <w:b/>
              </w:rPr>
              <w:t>*</w:t>
            </w:r>
          </w:p>
        </w:tc>
        <w:tc>
          <w:tcPr>
            <w:tcW w:w="1978" w:type="dxa"/>
            <w:vAlign w:val="center"/>
          </w:tcPr>
          <w:p w14:paraId="441286DA" w14:textId="77777777" w:rsidR="007155DF" w:rsidRDefault="00E81E43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£7</w:t>
            </w:r>
          </w:p>
          <w:p w14:paraId="52E4D062" w14:textId="67633BBE" w:rsidR="00E81E43" w:rsidRPr="00FD43C3" w:rsidRDefault="00E81E43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£12</w:t>
            </w:r>
          </w:p>
        </w:tc>
      </w:tr>
      <w:tr w:rsidR="007155DF" w:rsidRPr="00FD43C3" w14:paraId="408E43A2" w14:textId="77777777" w:rsidTr="007155DF">
        <w:trPr>
          <w:trHeight w:val="589"/>
          <w:jc w:val="center"/>
        </w:trPr>
        <w:tc>
          <w:tcPr>
            <w:tcW w:w="2407" w:type="dxa"/>
            <w:vAlign w:val="center"/>
          </w:tcPr>
          <w:p w14:paraId="41662AC9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eastAsia="Times New Roman" w:hAnsi="Century Gothic" w:cs="Calibri"/>
                <w:b/>
                <w:bCs/>
                <w:spacing w:val="5"/>
                <w:kern w:val="28"/>
              </w:rPr>
              <w:t>Lunch</w:t>
            </w:r>
          </w:p>
        </w:tc>
        <w:tc>
          <w:tcPr>
            <w:tcW w:w="5243" w:type="dxa"/>
            <w:vAlign w:val="center"/>
          </w:tcPr>
          <w:p w14:paraId="0784474D" w14:textId="77777777" w:rsidR="007155DF" w:rsidRPr="00FD43C3" w:rsidRDefault="007155DF" w:rsidP="00FD43C3">
            <w:pPr>
              <w:spacing w:after="0" w:line="280" w:lineRule="atLeast"/>
              <w:jc w:val="center"/>
              <w:rPr>
                <w:rFonts w:cs="Calibri"/>
              </w:rPr>
            </w:pPr>
            <w:r w:rsidRPr="00FD43C3">
              <w:rPr>
                <w:rFonts w:ascii="Century Gothic" w:hAnsi="Century Gothic" w:cs="Calibri"/>
                <w:bCs/>
              </w:rPr>
              <w:t xml:space="preserve">Lunch is </w:t>
            </w:r>
            <w:r w:rsidRPr="00FD43C3">
              <w:rPr>
                <w:rFonts w:ascii="Century Gothic" w:hAnsi="Century Gothic" w:cs="Calibri"/>
                <w:b/>
              </w:rPr>
              <w:t>not</w:t>
            </w:r>
            <w:r w:rsidRPr="00FD43C3">
              <w:rPr>
                <w:rFonts w:ascii="Century Gothic" w:hAnsi="Century Gothic" w:cs="Calibri"/>
                <w:bCs/>
              </w:rPr>
              <w:t xml:space="preserve"> included in any charges</w:t>
            </w:r>
          </w:p>
        </w:tc>
        <w:tc>
          <w:tcPr>
            <w:tcW w:w="1978" w:type="dxa"/>
            <w:vAlign w:val="center"/>
          </w:tcPr>
          <w:p w14:paraId="13E7D976" w14:textId="4ADFE245" w:rsidR="007155DF" w:rsidRPr="00FD43C3" w:rsidRDefault="00E81E43" w:rsidP="00FD43C3">
            <w:pPr>
              <w:spacing w:after="0" w:line="28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£2.45</w:t>
            </w:r>
          </w:p>
        </w:tc>
      </w:tr>
    </w:tbl>
    <w:p w14:paraId="2CC5676F" w14:textId="77777777" w:rsidR="00FD43C3" w:rsidRPr="00FD43C3" w:rsidRDefault="00FD43C3" w:rsidP="00FD43C3">
      <w:pPr>
        <w:spacing w:after="0" w:line="280" w:lineRule="atLeast"/>
        <w:jc w:val="center"/>
        <w:rPr>
          <w:rFonts w:ascii="Century Gothic" w:eastAsia="Times New Roman" w:hAnsi="Century Gothic" w:cs="Calibri"/>
          <w:spacing w:val="5"/>
          <w:kern w:val="28"/>
        </w:rPr>
      </w:pPr>
      <w:r w:rsidRPr="00FD43C3">
        <w:rPr>
          <w:rFonts w:ascii="Century Gothic" w:eastAsia="Times New Roman" w:hAnsi="Century Gothic" w:cs="Calibri"/>
          <w:b/>
          <w:bCs/>
          <w:spacing w:val="5"/>
          <w:kern w:val="28"/>
        </w:rPr>
        <w:t>*</w:t>
      </w:r>
      <w:r w:rsidRPr="00FD43C3">
        <w:rPr>
          <w:rFonts w:ascii="Century Gothic" w:eastAsia="Times New Roman" w:hAnsi="Century Gothic" w:cs="Calibri"/>
          <w:spacing w:val="5"/>
          <w:kern w:val="28"/>
        </w:rPr>
        <w:t xml:space="preserve"> This includes a light snack.  This should not be considered as a meal.</w:t>
      </w:r>
    </w:p>
    <w:p w14:paraId="2C1DCF0A" w14:textId="77777777" w:rsidR="00FD43C3" w:rsidRPr="00FD43C3" w:rsidRDefault="00FD43C3" w:rsidP="00FD43C3">
      <w:pPr>
        <w:spacing w:after="0" w:line="280" w:lineRule="atLeast"/>
        <w:jc w:val="both"/>
        <w:rPr>
          <w:rFonts w:cs="Calibri"/>
          <w:sz w:val="23"/>
          <w:szCs w:val="23"/>
        </w:rPr>
      </w:pPr>
    </w:p>
    <w:p w14:paraId="242C2E4D" w14:textId="77777777" w:rsidR="00EB1437" w:rsidRDefault="00EB1437" w:rsidP="00A8438D">
      <w:pPr>
        <w:jc w:val="center"/>
        <w:rPr>
          <w:rFonts w:ascii="Century Gothic" w:eastAsiaTheme="majorEastAsia" w:hAnsi="Century Gothic" w:cstheme="minorHAnsi"/>
          <w:b/>
          <w:bCs/>
          <w:spacing w:val="5"/>
          <w:kern w:val="28"/>
        </w:rPr>
      </w:pPr>
    </w:p>
    <w:p w14:paraId="58EBB255" w14:textId="77777777" w:rsidR="00A66F96" w:rsidRDefault="00A66F96" w:rsidP="00A66F96">
      <w:pPr>
        <w:pStyle w:val="NoSpacing"/>
        <w:rPr>
          <w:rFonts w:ascii="Century Gothic" w:hAnsi="Century Gothic"/>
        </w:rPr>
      </w:pPr>
      <w:r w:rsidRPr="00A66F96">
        <w:rPr>
          <w:rFonts w:ascii="Century Gothic" w:hAnsi="Century Gothic"/>
        </w:rPr>
        <w:t>Please note:</w:t>
      </w:r>
    </w:p>
    <w:p w14:paraId="169A7A1D" w14:textId="77777777" w:rsidR="000D29E5" w:rsidRPr="00A66F96" w:rsidRDefault="000D29E5" w:rsidP="00A66F96">
      <w:pPr>
        <w:pStyle w:val="NoSpacing"/>
        <w:rPr>
          <w:rFonts w:ascii="Century Gothic" w:hAnsi="Century Gothic"/>
        </w:rPr>
      </w:pPr>
    </w:p>
    <w:p w14:paraId="1C827107" w14:textId="7889C8DD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 xml:space="preserve">Sessions include toast and </w:t>
      </w:r>
      <w:proofErr w:type="gramStart"/>
      <w:r w:rsidRPr="00A66F96">
        <w:rPr>
          <w:rFonts w:ascii="Century Gothic" w:hAnsi="Century Gothic"/>
        </w:rPr>
        <w:t>fruit</w:t>
      </w:r>
      <w:proofErr w:type="gramEnd"/>
    </w:p>
    <w:p w14:paraId="5336DC9A" w14:textId="1DB8DB8F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 xml:space="preserve">Children in school over lunchtime </w:t>
      </w:r>
      <w:r w:rsidR="000D29E5">
        <w:rPr>
          <w:rFonts w:ascii="Century Gothic" w:hAnsi="Century Gothic"/>
        </w:rPr>
        <w:t xml:space="preserve">who are not entitled to a free school meal, </w:t>
      </w:r>
      <w:r w:rsidRPr="00A66F96">
        <w:rPr>
          <w:rFonts w:ascii="Century Gothic" w:hAnsi="Century Gothic"/>
        </w:rPr>
        <w:t xml:space="preserve">are required to </w:t>
      </w:r>
      <w:r w:rsidR="000D29E5">
        <w:rPr>
          <w:rFonts w:ascii="Century Gothic" w:hAnsi="Century Gothic"/>
        </w:rPr>
        <w:t xml:space="preserve">buy a school lunch or bring a packed lunch from </w:t>
      </w:r>
      <w:proofErr w:type="gramStart"/>
      <w:r w:rsidR="000D29E5">
        <w:rPr>
          <w:rFonts w:ascii="Century Gothic" w:hAnsi="Century Gothic"/>
        </w:rPr>
        <w:t>home</w:t>
      </w:r>
      <w:proofErr w:type="gramEnd"/>
    </w:p>
    <w:p w14:paraId="7AB9EF96" w14:textId="56113A66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 xml:space="preserve">We do not offer top-up for any less than </w:t>
      </w:r>
      <w:r w:rsidR="000D29E5">
        <w:rPr>
          <w:rFonts w:ascii="Century Gothic" w:hAnsi="Century Gothic"/>
        </w:rPr>
        <w:t xml:space="preserve">half a </w:t>
      </w:r>
      <w:proofErr w:type="gramStart"/>
      <w:r w:rsidR="000D29E5">
        <w:rPr>
          <w:rFonts w:ascii="Century Gothic" w:hAnsi="Century Gothic"/>
        </w:rPr>
        <w:t>day</w:t>
      </w:r>
      <w:proofErr w:type="gramEnd"/>
    </w:p>
    <w:p w14:paraId="4A29400F" w14:textId="77777777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>We do not provide nappies or wipes. These are to be supplied by parents/carers.</w:t>
      </w:r>
    </w:p>
    <w:p w14:paraId="2B8B4EF3" w14:textId="77777777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 xml:space="preserve">Fees are subject to change at any time. </w:t>
      </w:r>
    </w:p>
    <w:p w14:paraId="1A608F67" w14:textId="77777777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 xml:space="preserve">All spaces are subject to availability and entrance </w:t>
      </w:r>
      <w:proofErr w:type="gramStart"/>
      <w:r w:rsidRPr="00A66F96">
        <w:rPr>
          <w:rFonts w:ascii="Century Gothic" w:hAnsi="Century Gothic"/>
        </w:rPr>
        <w:t>criteria</w:t>
      </w:r>
      <w:proofErr w:type="gramEnd"/>
    </w:p>
    <w:p w14:paraId="056A3511" w14:textId="5790E8F1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 xml:space="preserve">Fees are to </w:t>
      </w:r>
      <w:proofErr w:type="gramStart"/>
      <w:r w:rsidRPr="00A66F96">
        <w:rPr>
          <w:rFonts w:ascii="Century Gothic" w:hAnsi="Century Gothic"/>
        </w:rPr>
        <w:t>paid</w:t>
      </w:r>
      <w:proofErr w:type="gramEnd"/>
      <w:r w:rsidRPr="00A66F96">
        <w:rPr>
          <w:rFonts w:ascii="Century Gothic" w:hAnsi="Century Gothic"/>
        </w:rPr>
        <w:t xml:space="preserve"> </w:t>
      </w:r>
      <w:r w:rsidR="000D29E5">
        <w:rPr>
          <w:rFonts w:ascii="Century Gothic" w:hAnsi="Century Gothic"/>
        </w:rPr>
        <w:t>a week</w:t>
      </w:r>
      <w:r w:rsidRPr="00A66F96">
        <w:rPr>
          <w:rFonts w:ascii="Century Gothic" w:hAnsi="Century Gothic"/>
        </w:rPr>
        <w:t xml:space="preserve"> in advance</w:t>
      </w:r>
    </w:p>
    <w:p w14:paraId="56828E10" w14:textId="77777777" w:rsidR="00A66F96" w:rsidRPr="00A66F96" w:rsidRDefault="00A66F96" w:rsidP="00FD43C3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A66F96">
        <w:rPr>
          <w:rFonts w:ascii="Century Gothic" w:hAnsi="Century Gothic"/>
        </w:rPr>
        <w:t>If fees are not paid, school reserve the right to withdraw the top-up hours or the additional sessions agreed.</w:t>
      </w:r>
    </w:p>
    <w:p w14:paraId="3A69DCB9" w14:textId="7F9759EE" w:rsidR="00025FA7" w:rsidRPr="00A66F96" w:rsidRDefault="00025FA7" w:rsidP="00A66F96">
      <w:pPr>
        <w:pStyle w:val="NoSpacing"/>
        <w:rPr>
          <w:rFonts w:ascii="Century Gothic" w:hAnsi="Century Gothic"/>
        </w:rPr>
      </w:pPr>
    </w:p>
    <w:sectPr w:rsidR="00025FA7" w:rsidRPr="00A66F96" w:rsidSect="00CD6E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E91D" w14:textId="77777777" w:rsidR="00222B92" w:rsidRDefault="00222B92" w:rsidP="006B6CC6">
      <w:pPr>
        <w:spacing w:after="0" w:line="240" w:lineRule="auto"/>
      </w:pPr>
      <w:r>
        <w:separator/>
      </w:r>
    </w:p>
  </w:endnote>
  <w:endnote w:type="continuationSeparator" w:id="0">
    <w:p w14:paraId="7C57F242" w14:textId="77777777" w:rsidR="00222B92" w:rsidRDefault="00222B92" w:rsidP="006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C6F0" w14:textId="2FAAC41B" w:rsidR="00584E14" w:rsidRDefault="00584E14">
    <w:pPr>
      <w:pStyle w:val="Footer"/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BBC0CB2" wp14:editId="1F73871B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2047875" cy="828675"/>
          <wp:effectExtent l="0" t="0" r="9525" b="9525"/>
          <wp:wrapTight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ight>
          <wp:docPr id="811295254" name="Picture 81129525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295254" name="Picture 81129525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0288" behindDoc="1" locked="0" layoutInCell="1" allowOverlap="1" wp14:anchorId="4AA129FB" wp14:editId="76BF2ECE">
          <wp:simplePos x="0" y="0"/>
          <wp:positionH relativeFrom="margin">
            <wp:posOffset>2589530</wp:posOffset>
          </wp:positionH>
          <wp:positionV relativeFrom="paragraph">
            <wp:posOffset>-5715</wp:posOffset>
          </wp:positionV>
          <wp:extent cx="1438275" cy="725170"/>
          <wp:effectExtent l="0" t="0" r="9525" b="0"/>
          <wp:wrapTight wrapText="bothSides">
            <wp:wrapPolygon edited="0">
              <wp:start x="0" y="0"/>
              <wp:lineTo x="0" y="20995"/>
              <wp:lineTo x="21457" y="20995"/>
              <wp:lineTo x="21457" y="0"/>
              <wp:lineTo x="0" y="0"/>
            </wp:wrapPolygon>
          </wp:wrapTight>
          <wp:docPr id="1301092449" name="Picture 1301092449" descr="A logo for a nursery schoo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092449" name="Picture 1301092449" descr="A logo for a nursery school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1312" behindDoc="1" locked="0" layoutInCell="1" allowOverlap="1" wp14:anchorId="245CA98B" wp14:editId="375FF177">
          <wp:simplePos x="0" y="0"/>
          <wp:positionH relativeFrom="column">
            <wp:posOffset>5924550</wp:posOffset>
          </wp:positionH>
          <wp:positionV relativeFrom="paragraph">
            <wp:posOffset>108585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19033370" name="Picture 19033370" descr="A blue squar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3370" name="Picture 19033370" descr="A blue square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0769" w14:textId="77777777" w:rsidR="00222B92" w:rsidRDefault="00222B92" w:rsidP="006B6CC6">
      <w:pPr>
        <w:spacing w:after="0" w:line="240" w:lineRule="auto"/>
      </w:pPr>
      <w:r>
        <w:separator/>
      </w:r>
    </w:p>
  </w:footnote>
  <w:footnote w:type="continuationSeparator" w:id="0">
    <w:p w14:paraId="7E95EFC9" w14:textId="77777777" w:rsidR="00222B92" w:rsidRDefault="00222B92" w:rsidP="006B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63C2"/>
    <w:multiLevelType w:val="hybridMultilevel"/>
    <w:tmpl w:val="8EE0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55CB5"/>
    <w:multiLevelType w:val="hybridMultilevel"/>
    <w:tmpl w:val="A9CC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227C"/>
    <w:multiLevelType w:val="hybridMultilevel"/>
    <w:tmpl w:val="3BACAC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7463">
    <w:abstractNumId w:val="0"/>
  </w:num>
  <w:num w:numId="2" w16cid:durableId="2102750637">
    <w:abstractNumId w:val="2"/>
  </w:num>
  <w:num w:numId="3" w16cid:durableId="10894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C0"/>
    <w:rsid w:val="00025FA7"/>
    <w:rsid w:val="0006003F"/>
    <w:rsid w:val="000A20E4"/>
    <w:rsid w:val="000D29E5"/>
    <w:rsid w:val="000D3F95"/>
    <w:rsid w:val="001162B9"/>
    <w:rsid w:val="00161BF0"/>
    <w:rsid w:val="001E43CC"/>
    <w:rsid w:val="00222B92"/>
    <w:rsid w:val="002919FA"/>
    <w:rsid w:val="00296B9F"/>
    <w:rsid w:val="00426C28"/>
    <w:rsid w:val="004F040C"/>
    <w:rsid w:val="004F33E1"/>
    <w:rsid w:val="00532648"/>
    <w:rsid w:val="00584E14"/>
    <w:rsid w:val="005C4FAB"/>
    <w:rsid w:val="00617B0E"/>
    <w:rsid w:val="006B6CC6"/>
    <w:rsid w:val="007155DF"/>
    <w:rsid w:val="008A4B88"/>
    <w:rsid w:val="008C00A3"/>
    <w:rsid w:val="00930CDF"/>
    <w:rsid w:val="00954589"/>
    <w:rsid w:val="00976A6B"/>
    <w:rsid w:val="009C2E07"/>
    <w:rsid w:val="009E6B26"/>
    <w:rsid w:val="00A66F96"/>
    <w:rsid w:val="00A8438D"/>
    <w:rsid w:val="00AC7FF3"/>
    <w:rsid w:val="00AD0403"/>
    <w:rsid w:val="00B00123"/>
    <w:rsid w:val="00C066C2"/>
    <w:rsid w:val="00C210F6"/>
    <w:rsid w:val="00CD6EB4"/>
    <w:rsid w:val="00D41BD9"/>
    <w:rsid w:val="00D437BB"/>
    <w:rsid w:val="00D4749B"/>
    <w:rsid w:val="00E54050"/>
    <w:rsid w:val="00E5732D"/>
    <w:rsid w:val="00E81E43"/>
    <w:rsid w:val="00EB1437"/>
    <w:rsid w:val="00F04EC0"/>
    <w:rsid w:val="00F13284"/>
    <w:rsid w:val="00F72D50"/>
    <w:rsid w:val="00F757B8"/>
    <w:rsid w:val="00F841F7"/>
    <w:rsid w:val="00F9187C"/>
    <w:rsid w:val="00FB64A7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02F1D"/>
  <w15:chartTrackingRefBased/>
  <w15:docId w15:val="{7A544482-E5B4-4BEE-845C-F192890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EB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D6E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E0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E07"/>
    <w:rPr>
      <w:rFonts w:ascii="Segoe UI" w:hAnsi="Segoe UI"/>
      <w:sz w:val="18"/>
      <w:szCs w:val="18"/>
    </w:rPr>
  </w:style>
  <w:style w:type="paragraph" w:styleId="Title">
    <w:name w:val="Title"/>
    <w:basedOn w:val="Normal"/>
    <w:link w:val="TitleChar"/>
    <w:qFormat/>
    <w:rsid w:val="0006003F"/>
    <w:pPr>
      <w:spacing w:after="0" w:line="240" w:lineRule="auto"/>
      <w:jc w:val="center"/>
    </w:pPr>
    <w:rPr>
      <w:rFonts w:ascii="Comic Sans MS" w:eastAsia="Times New Roman" w:hAnsi="Comic Sans MS"/>
      <w:b/>
      <w:color w:val="000000"/>
      <w:kern w:val="28"/>
      <w:sz w:val="16"/>
      <w:szCs w:val="20"/>
      <w:lang w:eastAsia="en-GB"/>
    </w:rPr>
  </w:style>
  <w:style w:type="character" w:customStyle="1" w:styleId="TitleChar">
    <w:name w:val="Title Char"/>
    <w:link w:val="Title"/>
    <w:rsid w:val="0006003F"/>
    <w:rPr>
      <w:rFonts w:ascii="Comic Sans MS" w:eastAsia="Times New Roman" w:hAnsi="Comic Sans MS" w:cs="Times New Roman"/>
      <w:b/>
      <w:color w:val="000000"/>
      <w:kern w:val="28"/>
      <w:sz w:val="16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06003F"/>
    <w:pPr>
      <w:spacing w:after="0" w:line="240" w:lineRule="auto"/>
      <w:jc w:val="center"/>
    </w:pPr>
    <w:rPr>
      <w:rFonts w:ascii="Comic Sans MS" w:eastAsia="Times New Roman" w:hAnsi="Comic Sans MS"/>
      <w:b/>
      <w:color w:val="000000"/>
      <w:kern w:val="28"/>
      <w:sz w:val="40"/>
      <w:szCs w:val="20"/>
      <w:lang w:eastAsia="en-GB"/>
    </w:rPr>
  </w:style>
  <w:style w:type="character" w:customStyle="1" w:styleId="SubtitleChar">
    <w:name w:val="Subtitle Char"/>
    <w:link w:val="Subtitle"/>
    <w:rsid w:val="0006003F"/>
    <w:rPr>
      <w:rFonts w:ascii="Comic Sans MS" w:eastAsia="Times New Roman" w:hAnsi="Comic Sans MS" w:cs="Times New Roman"/>
      <w:b/>
      <w:color w:val="000000"/>
      <w:kern w:val="28"/>
      <w:sz w:val="4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6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6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6C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6B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87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A8438D"/>
    <w:pPr>
      <w:spacing w:after="0" w:line="280" w:lineRule="atLeast"/>
      <w:ind w:left="720"/>
      <w:contextualSpacing/>
    </w:pPr>
    <w:rPr>
      <w:rFonts w:ascii="Arial" w:hAnsi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43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2868-4D6F-4D13-A966-95FD78ED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mailto:enquiry@stcn.bham.sch.uk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Rafiq</dc:creator>
  <cp:keywords/>
  <dc:description/>
  <cp:lastModifiedBy>Stuart Brown</cp:lastModifiedBy>
  <cp:revision>3</cp:revision>
  <cp:lastPrinted>2023-01-16T10:31:00Z</cp:lastPrinted>
  <dcterms:created xsi:type="dcterms:W3CDTF">2023-07-06T07:11:00Z</dcterms:created>
  <dcterms:modified xsi:type="dcterms:W3CDTF">2023-07-06T08:07:00Z</dcterms:modified>
</cp:coreProperties>
</file>